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20" w:rsidRPr="00E46E81" w:rsidRDefault="00AF1320" w:rsidP="00793299">
      <w:pPr>
        <w:rPr>
          <w:rFonts w:ascii="Segoe UI" w:hAnsi="Segoe UI" w:cs="Segoe UI"/>
          <w:sz w:val="24"/>
          <w:szCs w:val="24"/>
        </w:rPr>
      </w:pPr>
    </w:p>
    <w:p w:rsidR="00E46E81" w:rsidRPr="00E46E81" w:rsidRDefault="00E46E81" w:rsidP="00E46E81">
      <w:pPr>
        <w:pStyle w:val="a6"/>
        <w:jc w:val="center"/>
        <w:rPr>
          <w:rFonts w:ascii="Segoe UI" w:hAnsi="Segoe UI" w:cs="Segoe UI"/>
          <w:b/>
          <w:color w:val="002060"/>
          <w:sz w:val="24"/>
          <w:szCs w:val="24"/>
        </w:rPr>
      </w:pPr>
      <w:r w:rsidRPr="00E46E81">
        <w:rPr>
          <w:rFonts w:ascii="Segoe UI" w:hAnsi="Segoe UI" w:cs="Segoe UI"/>
          <w:b/>
          <w:color w:val="002060"/>
          <w:sz w:val="24"/>
          <w:szCs w:val="24"/>
        </w:rPr>
        <w:t>ОПРОСНЫЙ ЛИСТ</w:t>
      </w:r>
    </w:p>
    <w:p w:rsidR="00E46E81" w:rsidRPr="00E46E81" w:rsidRDefault="00E46E81" w:rsidP="00E46E81">
      <w:pPr>
        <w:jc w:val="center"/>
        <w:rPr>
          <w:rFonts w:ascii="Segoe UI" w:hAnsi="Segoe UI" w:cs="Segoe UI"/>
          <w:b/>
          <w:color w:val="002060"/>
          <w:sz w:val="24"/>
          <w:szCs w:val="24"/>
        </w:rPr>
      </w:pPr>
      <w:r w:rsidRPr="00E46E81">
        <w:rPr>
          <w:rFonts w:ascii="Segoe UI" w:hAnsi="Segoe UI" w:cs="Segoe UI"/>
          <w:b/>
          <w:color w:val="002060"/>
          <w:sz w:val="24"/>
          <w:szCs w:val="24"/>
        </w:rPr>
        <w:t>на подбор жиро улавливающего очистного оборудования</w:t>
      </w:r>
    </w:p>
    <w:tbl>
      <w:tblPr>
        <w:tblW w:w="10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315"/>
      </w:tblGrid>
      <w:tr w:rsidR="00E46E81" w:rsidRPr="00E46E81" w:rsidTr="007A0D94">
        <w:tc>
          <w:tcPr>
            <w:tcW w:w="2376" w:type="dxa"/>
            <w:shd w:val="clear" w:color="auto" w:fill="4271E5"/>
            <w:vAlign w:val="center"/>
          </w:tcPr>
          <w:p w:rsidR="00E46E81" w:rsidRPr="00E46E81" w:rsidRDefault="00E46E81" w:rsidP="007A0D94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</w:rPr>
            </w:pPr>
            <w:r w:rsidRPr="00E46E81">
              <w:rPr>
                <w:rFonts w:ascii="Segoe UI" w:hAnsi="Segoe UI" w:cs="Segoe UI"/>
                <w:color w:val="FFFFFF" w:themeColor="background1"/>
              </w:rPr>
              <w:t>Объект</w:t>
            </w:r>
          </w:p>
        </w:tc>
        <w:tc>
          <w:tcPr>
            <w:tcW w:w="8315" w:type="dxa"/>
            <w:vAlign w:val="center"/>
          </w:tcPr>
          <w:p w:rsidR="00E46E81" w:rsidRPr="00E46E81" w:rsidRDefault="00E46E81" w:rsidP="007A0D9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46E81" w:rsidRPr="00E46E81" w:rsidTr="007A0D94">
        <w:tc>
          <w:tcPr>
            <w:tcW w:w="2376" w:type="dxa"/>
            <w:shd w:val="clear" w:color="auto" w:fill="4271E5"/>
            <w:vAlign w:val="center"/>
          </w:tcPr>
          <w:p w:rsidR="00E46E81" w:rsidRPr="00E46E81" w:rsidRDefault="00E46E81" w:rsidP="007A0D94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</w:rPr>
            </w:pPr>
            <w:r w:rsidRPr="00E46E81">
              <w:rPr>
                <w:rFonts w:ascii="Segoe UI" w:hAnsi="Segoe UI" w:cs="Segoe UI"/>
                <w:color w:val="FFFFFF" w:themeColor="background1"/>
              </w:rPr>
              <w:t>Заказчик</w:t>
            </w:r>
          </w:p>
        </w:tc>
        <w:tc>
          <w:tcPr>
            <w:tcW w:w="8315" w:type="dxa"/>
            <w:vAlign w:val="center"/>
          </w:tcPr>
          <w:p w:rsidR="00E46E81" w:rsidRPr="00E46E81" w:rsidRDefault="00E46E81" w:rsidP="007A0D9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46E81" w:rsidRPr="00E46E81" w:rsidTr="007A0D94">
        <w:tc>
          <w:tcPr>
            <w:tcW w:w="2376" w:type="dxa"/>
            <w:shd w:val="clear" w:color="auto" w:fill="4271E5"/>
            <w:vAlign w:val="center"/>
          </w:tcPr>
          <w:p w:rsidR="00E46E81" w:rsidRPr="00E46E81" w:rsidRDefault="00E46E81" w:rsidP="007A0D94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</w:rPr>
            </w:pPr>
            <w:r w:rsidRPr="00E46E81">
              <w:rPr>
                <w:rFonts w:ascii="Segoe UI" w:hAnsi="Segoe UI" w:cs="Segoe UI"/>
                <w:color w:val="FFFFFF" w:themeColor="background1"/>
              </w:rPr>
              <w:t>Контактное лицо</w:t>
            </w:r>
          </w:p>
        </w:tc>
        <w:tc>
          <w:tcPr>
            <w:tcW w:w="8315" w:type="dxa"/>
            <w:vAlign w:val="center"/>
          </w:tcPr>
          <w:p w:rsidR="00E46E81" w:rsidRPr="00E46E81" w:rsidRDefault="00E46E81" w:rsidP="007A0D9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E46E81" w:rsidRPr="00E46E81" w:rsidTr="007A0D94">
        <w:tc>
          <w:tcPr>
            <w:tcW w:w="2376" w:type="dxa"/>
            <w:shd w:val="clear" w:color="auto" w:fill="4271E5"/>
            <w:vAlign w:val="center"/>
          </w:tcPr>
          <w:p w:rsidR="00E46E81" w:rsidRPr="00E46E81" w:rsidRDefault="00E46E81" w:rsidP="007A0D94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lang w:val="en-US"/>
              </w:rPr>
            </w:pPr>
            <w:r w:rsidRPr="00E46E81">
              <w:rPr>
                <w:rFonts w:ascii="Segoe UI" w:hAnsi="Segoe UI" w:cs="Segoe UI"/>
                <w:color w:val="FFFFFF" w:themeColor="background1"/>
              </w:rPr>
              <w:t>Телефон/факс/</w:t>
            </w:r>
            <w:r w:rsidRPr="00E46E81">
              <w:rPr>
                <w:rFonts w:ascii="Segoe UI" w:hAnsi="Segoe UI" w:cs="Segoe UI"/>
                <w:color w:val="FFFFFF" w:themeColor="background1"/>
                <w:lang w:val="en-US"/>
              </w:rPr>
              <w:t>e-mail</w:t>
            </w:r>
          </w:p>
        </w:tc>
        <w:tc>
          <w:tcPr>
            <w:tcW w:w="8315" w:type="dxa"/>
            <w:vAlign w:val="center"/>
          </w:tcPr>
          <w:p w:rsidR="00E46E81" w:rsidRPr="00E46E81" w:rsidRDefault="00E46E81" w:rsidP="007A0D94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:rsidR="00E46E81" w:rsidRPr="00E46E81" w:rsidRDefault="00E46E81" w:rsidP="00E46E81">
      <w:pPr>
        <w:spacing w:after="0" w:line="240" w:lineRule="auto"/>
        <w:jc w:val="both"/>
        <w:rPr>
          <w:rFonts w:ascii="Segoe UI" w:hAnsi="Segoe UI" w:cs="Segoe UI"/>
        </w:rPr>
      </w:pPr>
    </w:p>
    <w:p w:rsidR="00E46E81" w:rsidRPr="00E46E81" w:rsidRDefault="00E46E81" w:rsidP="00E46E81">
      <w:pPr>
        <w:tabs>
          <w:tab w:val="left" w:pos="120"/>
        </w:tabs>
        <w:spacing w:after="0" w:line="240" w:lineRule="auto"/>
        <w:ind w:left="720"/>
        <w:rPr>
          <w:rFonts w:ascii="Segoe UI" w:hAnsi="Segoe UI" w:cs="Segoe UI"/>
          <w:b/>
          <w:bCs/>
        </w:rPr>
      </w:pPr>
    </w:p>
    <w:p w:rsidR="00E46E81" w:rsidRPr="00E46E81" w:rsidRDefault="00E46E81" w:rsidP="00E46E81">
      <w:pPr>
        <w:numPr>
          <w:ilvl w:val="0"/>
          <w:numId w:val="34"/>
        </w:numPr>
        <w:tabs>
          <w:tab w:val="left" w:pos="120"/>
        </w:tabs>
        <w:suppressAutoHyphens/>
        <w:spacing w:after="0" w:line="240" w:lineRule="auto"/>
        <w:rPr>
          <w:rFonts w:ascii="Segoe UI" w:hAnsi="Segoe UI" w:cs="Segoe UI"/>
          <w:b/>
          <w:color w:val="002060"/>
        </w:rPr>
      </w:pPr>
      <w:r w:rsidRPr="00E46E81">
        <w:rPr>
          <w:rFonts w:ascii="Segoe UI" w:hAnsi="Segoe UI" w:cs="Segoe UI"/>
          <w:b/>
          <w:color w:val="002060"/>
        </w:rPr>
        <w:t>Технические характеристики очистной системы:</w:t>
      </w:r>
    </w:p>
    <w:p w:rsidR="00E46E81" w:rsidRPr="00E46E81" w:rsidRDefault="00E46E81" w:rsidP="00E46E81">
      <w:pPr>
        <w:tabs>
          <w:tab w:val="left" w:pos="120"/>
        </w:tabs>
        <w:spacing w:after="0" w:line="240" w:lineRule="auto"/>
        <w:jc w:val="center"/>
        <w:rPr>
          <w:rFonts w:ascii="Segoe UI" w:hAnsi="Segoe UI" w:cs="Segoe UI"/>
          <w:b/>
          <w:bCs/>
        </w:rPr>
      </w:pPr>
    </w:p>
    <w:p w:rsidR="00E46E81" w:rsidRPr="00E46E81" w:rsidRDefault="00E46E81" w:rsidP="00E46E81">
      <w:pPr>
        <w:tabs>
          <w:tab w:val="left" w:pos="120"/>
        </w:tabs>
        <w:spacing w:after="0" w:line="240" w:lineRule="auto"/>
        <w:rPr>
          <w:rFonts w:ascii="Segoe UI" w:hAnsi="Segoe UI" w:cs="Segoe UI"/>
        </w:rPr>
      </w:pPr>
      <w:r w:rsidRPr="00E46E81">
        <w:rPr>
          <w:rFonts w:ascii="Segoe UI" w:hAnsi="Segoe UI" w:cs="Segoe UI"/>
        </w:rPr>
        <w:t xml:space="preserve">Производительность: </w:t>
      </w:r>
      <w:r w:rsidRPr="00E46E81">
        <w:rPr>
          <w:rFonts w:ascii="Segoe UI" w:hAnsi="Segoe UI" w:cs="Segoe UI"/>
          <w:lang w:val="en-US"/>
        </w:rPr>
        <w:t>Q</w:t>
      </w:r>
      <w:r w:rsidRPr="00E46E81">
        <w:rPr>
          <w:rFonts w:ascii="Segoe UI" w:hAnsi="Segoe UI" w:cs="Segoe UI"/>
        </w:rPr>
        <w:t>= ______________  л/с;</w:t>
      </w:r>
    </w:p>
    <w:p w:rsidR="00E46E81" w:rsidRPr="00E46E81" w:rsidRDefault="00E46E81" w:rsidP="00E46E81">
      <w:pPr>
        <w:tabs>
          <w:tab w:val="left" w:pos="120"/>
        </w:tabs>
        <w:spacing w:after="0" w:line="240" w:lineRule="auto"/>
        <w:rPr>
          <w:rFonts w:ascii="Segoe UI" w:hAnsi="Segoe UI" w:cs="Segoe UI"/>
        </w:rPr>
      </w:pPr>
    </w:p>
    <w:p w:rsidR="00E46E81" w:rsidRPr="00E46E81" w:rsidRDefault="00E46E81" w:rsidP="00E46E81">
      <w:pPr>
        <w:tabs>
          <w:tab w:val="left" w:pos="120"/>
        </w:tabs>
        <w:spacing w:after="0" w:line="240" w:lineRule="auto"/>
        <w:rPr>
          <w:rFonts w:ascii="Segoe UI" w:hAnsi="Segoe UI" w:cs="Segoe UI"/>
        </w:rPr>
      </w:pPr>
      <w:r w:rsidRPr="00E46E81">
        <w:rPr>
          <w:rFonts w:ascii="Segoe UI" w:hAnsi="Segoe UI" w:cs="Segoe UI"/>
        </w:rPr>
        <w:t>В случае если производительность не известна, просим сообщить для расчета следующее:</w:t>
      </w:r>
    </w:p>
    <w:p w:rsidR="00E46E81" w:rsidRPr="00E46E81" w:rsidRDefault="00E46E81" w:rsidP="00E46E81">
      <w:pPr>
        <w:numPr>
          <w:ilvl w:val="0"/>
          <w:numId w:val="33"/>
        </w:numPr>
        <w:tabs>
          <w:tab w:val="left" w:pos="120"/>
        </w:tabs>
        <w:suppressAutoHyphens/>
        <w:spacing w:after="0" w:line="240" w:lineRule="auto"/>
        <w:rPr>
          <w:rFonts w:ascii="Segoe UI" w:hAnsi="Segoe UI" w:cs="Segoe UI"/>
        </w:rPr>
      </w:pPr>
      <w:r w:rsidRPr="00E46E81">
        <w:rPr>
          <w:rFonts w:ascii="Segoe UI" w:hAnsi="Segoe UI" w:cs="Segoe UI"/>
        </w:rPr>
        <w:t>Тип заведения: ____________________________ (кафе, столовая и т.д.)</w:t>
      </w:r>
    </w:p>
    <w:p w:rsidR="00E46E81" w:rsidRPr="00E46E81" w:rsidRDefault="00E46E81" w:rsidP="00E46E81">
      <w:pPr>
        <w:numPr>
          <w:ilvl w:val="0"/>
          <w:numId w:val="33"/>
        </w:numPr>
        <w:tabs>
          <w:tab w:val="left" w:pos="120"/>
        </w:tabs>
        <w:suppressAutoHyphens/>
        <w:spacing w:after="0" w:line="240" w:lineRule="auto"/>
        <w:rPr>
          <w:rFonts w:ascii="Segoe UI" w:hAnsi="Segoe UI" w:cs="Segoe UI"/>
        </w:rPr>
      </w:pPr>
      <w:r w:rsidRPr="00E46E81">
        <w:rPr>
          <w:rFonts w:ascii="Segoe UI" w:hAnsi="Segoe UI" w:cs="Segoe UI"/>
        </w:rPr>
        <w:t>Количество раковин (моек): _______________ шт.</w:t>
      </w:r>
    </w:p>
    <w:p w:rsidR="00E46E81" w:rsidRPr="00E46E81" w:rsidRDefault="00E46E81" w:rsidP="00E46E81">
      <w:pPr>
        <w:numPr>
          <w:ilvl w:val="0"/>
          <w:numId w:val="33"/>
        </w:numPr>
        <w:tabs>
          <w:tab w:val="left" w:pos="120"/>
        </w:tabs>
        <w:suppressAutoHyphens/>
        <w:spacing w:after="0" w:line="240" w:lineRule="auto"/>
        <w:rPr>
          <w:rFonts w:ascii="Segoe UI" w:hAnsi="Segoe UI" w:cs="Segoe UI"/>
        </w:rPr>
      </w:pPr>
      <w:r w:rsidRPr="00E46E81">
        <w:rPr>
          <w:rFonts w:ascii="Segoe UI" w:hAnsi="Segoe UI" w:cs="Segoe UI"/>
        </w:rPr>
        <w:t>Количество посудомоечных машин: _____________ шт.</w:t>
      </w:r>
    </w:p>
    <w:p w:rsidR="00E46E81" w:rsidRPr="00E46E81" w:rsidRDefault="00E46E81" w:rsidP="00E46E81">
      <w:pPr>
        <w:numPr>
          <w:ilvl w:val="0"/>
          <w:numId w:val="33"/>
        </w:numPr>
        <w:tabs>
          <w:tab w:val="left" w:pos="120"/>
        </w:tabs>
        <w:suppressAutoHyphens/>
        <w:spacing w:after="0" w:line="240" w:lineRule="auto"/>
        <w:rPr>
          <w:rFonts w:ascii="Segoe UI" w:hAnsi="Segoe UI" w:cs="Segoe UI"/>
        </w:rPr>
      </w:pPr>
      <w:r w:rsidRPr="00E46E81">
        <w:rPr>
          <w:rFonts w:ascii="Segoe UI" w:hAnsi="Segoe UI" w:cs="Segoe UI"/>
        </w:rPr>
        <w:t>Дополнительные источники загрязнений стоков жирами: ____________________ _______________________________________________</w:t>
      </w:r>
    </w:p>
    <w:p w:rsidR="00E46E81" w:rsidRPr="00E46E81" w:rsidRDefault="00E46E81" w:rsidP="00E46E81">
      <w:pPr>
        <w:tabs>
          <w:tab w:val="left" w:pos="120"/>
        </w:tabs>
        <w:spacing w:after="0" w:line="240" w:lineRule="auto"/>
        <w:ind w:left="720"/>
        <w:rPr>
          <w:rFonts w:ascii="Segoe UI" w:hAnsi="Segoe UI" w:cs="Segoe UI"/>
        </w:rPr>
      </w:pPr>
    </w:p>
    <w:p w:rsidR="00E46E81" w:rsidRPr="00E46E81" w:rsidRDefault="00E46E81" w:rsidP="00E46E81">
      <w:pPr>
        <w:numPr>
          <w:ilvl w:val="0"/>
          <w:numId w:val="34"/>
        </w:numPr>
        <w:tabs>
          <w:tab w:val="left" w:pos="120"/>
        </w:tabs>
        <w:suppressAutoHyphens/>
        <w:spacing w:after="0" w:line="240" w:lineRule="auto"/>
        <w:rPr>
          <w:rFonts w:ascii="Segoe UI" w:hAnsi="Segoe UI" w:cs="Segoe UI"/>
          <w:b/>
          <w:color w:val="002060"/>
        </w:rPr>
      </w:pPr>
      <w:r w:rsidRPr="00E46E81">
        <w:rPr>
          <w:rFonts w:ascii="Segoe UI" w:hAnsi="Segoe UI" w:cs="Segoe UI"/>
          <w:b/>
          <w:color w:val="002060"/>
        </w:rPr>
        <w:t>Дополнительные требования:</w:t>
      </w:r>
    </w:p>
    <w:p w:rsidR="00E46E81" w:rsidRPr="00E46E81" w:rsidRDefault="00E46E81" w:rsidP="00E46E81">
      <w:pPr>
        <w:tabs>
          <w:tab w:val="left" w:pos="120"/>
        </w:tabs>
        <w:spacing w:after="0" w:line="240" w:lineRule="auto"/>
        <w:rPr>
          <w:rFonts w:ascii="Segoe UI" w:hAnsi="Segoe UI" w:cs="Segoe UI"/>
        </w:rPr>
      </w:pPr>
      <w:r w:rsidRPr="00E46E81">
        <w:rPr>
          <w:rFonts w:ascii="Segoe UI" w:hAnsi="Segoe UI" w:cs="Segoe UI"/>
          <w:lang w:val="en-US"/>
        </w:rPr>
        <w:t xml:space="preserve">       </w:t>
      </w:r>
      <w:r w:rsidRPr="00E46E81">
        <w:rPr>
          <w:rFonts w:ascii="Segoe UI" w:hAnsi="Segoe UI" w:cs="Segoe UI"/>
        </w:rPr>
        <w:t>________________________________________________________________________</w:t>
      </w:r>
    </w:p>
    <w:p w:rsidR="00E46E81" w:rsidRPr="00E46E81" w:rsidRDefault="00E46E81" w:rsidP="00E46E81">
      <w:pPr>
        <w:tabs>
          <w:tab w:val="left" w:pos="120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424BB" w:rsidRPr="00E46E81" w:rsidRDefault="009424BB" w:rsidP="009424BB">
      <w:pPr>
        <w:rPr>
          <w:rFonts w:ascii="Segoe UI" w:hAnsi="Segoe UI" w:cs="Segoe UI"/>
          <w:sz w:val="20"/>
          <w:szCs w:val="20"/>
        </w:rPr>
      </w:pPr>
    </w:p>
    <w:p w:rsidR="009424BB" w:rsidRPr="00E46E81" w:rsidRDefault="009424BB" w:rsidP="009424BB">
      <w:pPr>
        <w:rPr>
          <w:rFonts w:ascii="Segoe UI" w:hAnsi="Segoe UI" w:cs="Segoe UI"/>
          <w:sz w:val="20"/>
          <w:szCs w:val="20"/>
        </w:rPr>
      </w:pPr>
    </w:p>
    <w:p w:rsidR="009424BB" w:rsidRPr="00E46E81" w:rsidRDefault="009424BB" w:rsidP="009424BB">
      <w:pPr>
        <w:rPr>
          <w:rFonts w:ascii="Segoe UI" w:hAnsi="Segoe UI" w:cs="Segoe UI"/>
          <w:sz w:val="20"/>
          <w:szCs w:val="20"/>
        </w:rPr>
      </w:pPr>
    </w:p>
    <w:p w:rsidR="00394761" w:rsidRPr="00E46E81" w:rsidRDefault="009424BB" w:rsidP="009424BB">
      <w:pPr>
        <w:tabs>
          <w:tab w:val="left" w:pos="7140"/>
        </w:tabs>
        <w:rPr>
          <w:rFonts w:ascii="Segoe UI" w:hAnsi="Segoe UI" w:cs="Segoe UI"/>
          <w:sz w:val="20"/>
          <w:szCs w:val="20"/>
        </w:rPr>
      </w:pPr>
      <w:r w:rsidRPr="00E46E81">
        <w:rPr>
          <w:rFonts w:ascii="Segoe UI" w:hAnsi="Segoe UI" w:cs="Segoe UI"/>
          <w:sz w:val="20"/>
          <w:szCs w:val="20"/>
        </w:rPr>
        <w:tab/>
      </w:r>
    </w:p>
    <w:sectPr w:rsidR="00394761" w:rsidRPr="00E46E81" w:rsidSect="00152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40" w:rsidRDefault="00F83640" w:rsidP="00EF6156">
      <w:pPr>
        <w:spacing w:after="0" w:line="240" w:lineRule="auto"/>
      </w:pPr>
      <w:r>
        <w:separator/>
      </w:r>
    </w:p>
  </w:endnote>
  <w:endnote w:type="continuationSeparator" w:id="0">
    <w:p w:rsidR="00F83640" w:rsidRDefault="00F83640" w:rsidP="00EF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92" w:rsidRDefault="003661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DB" w:rsidRDefault="00E277C2" w:rsidP="00E277C2">
    <w:pPr>
      <w:pStyle w:val="a8"/>
      <w:tabs>
        <w:tab w:val="clear" w:pos="4677"/>
        <w:tab w:val="clear" w:pos="9355"/>
        <w:tab w:val="right" w:pos="10348"/>
      </w:tabs>
    </w:pPr>
    <w:r>
      <w:rPr>
        <w:noProof/>
        <w:lang w:eastAsia="ru-RU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34290</wp:posOffset>
          </wp:positionV>
          <wp:extent cx="6431915" cy="9525"/>
          <wp:effectExtent l="19050" t="0" r="6985" b="0"/>
          <wp:wrapNone/>
          <wp:docPr id="5" name="Рисунок 4" descr="полоса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 низ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191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92" w:rsidRDefault="003661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40" w:rsidRDefault="00F83640" w:rsidP="00EF6156">
      <w:pPr>
        <w:spacing w:after="0" w:line="240" w:lineRule="auto"/>
      </w:pPr>
      <w:r>
        <w:separator/>
      </w:r>
    </w:p>
  </w:footnote>
  <w:footnote w:type="continuationSeparator" w:id="0">
    <w:p w:rsidR="00F83640" w:rsidRDefault="00F83640" w:rsidP="00EF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92" w:rsidRDefault="003661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5A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</w:p>
  <w:p w:rsidR="006B115A" w:rsidRDefault="00D80EF6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>
      <w:rPr>
        <w:rFonts w:ascii="Segoe UI" w:hAnsi="Segoe UI" w:cs="Segoe UI"/>
        <w:b/>
        <w:noProof/>
        <w:color w:val="FFFFFF" w:themeColor="background1"/>
        <w:sz w:val="28"/>
        <w:szCs w:val="28"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144780</wp:posOffset>
          </wp:positionV>
          <wp:extent cx="6753225" cy="685800"/>
          <wp:effectExtent l="19050" t="0" r="9525" b="0"/>
          <wp:wrapNone/>
          <wp:docPr id="4" name="Рисунок 2" descr="Элемент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лемент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15A" w:rsidRPr="008A1980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ПЛАСТИКОВЫХ КОНСТРУКЦИЙ</w:t>
    </w:r>
  </w:p>
  <w:p w:rsidR="006B115A" w:rsidRPr="008A1980" w:rsidRDefault="006B115A" w:rsidP="006B115A">
    <w:pPr>
      <w:pStyle w:val="a6"/>
      <w:ind w:left="284"/>
      <w:rPr>
        <w:color w:val="FFFFFF" w:themeColor="background1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ОЧИСТНЫХ СООРУЖЕНИЙ</w:t>
    </w:r>
  </w:p>
  <w:p w:rsidR="00EF6156" w:rsidRPr="00DE095C" w:rsidRDefault="00EF6156" w:rsidP="00DE09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4" w:rsidRDefault="00720BC4" w:rsidP="00720BC4">
    <w:pPr>
      <w:tabs>
        <w:tab w:val="left" w:pos="5570"/>
      </w:tabs>
      <w:spacing w:after="0" w:line="240" w:lineRule="auto"/>
      <w:ind w:left="5387"/>
      <w:jc w:val="right"/>
      <w:rPr>
        <w:rFonts w:ascii="Segoe UI" w:hAnsi="Segoe UI" w:cs="Segoe UI"/>
        <w:b/>
        <w:sz w:val="20"/>
        <w:szCs w:val="20"/>
      </w:rPr>
    </w:pPr>
  </w:p>
  <w:p w:rsidR="00720BC4" w:rsidRDefault="001527CB" w:rsidP="00720BC4">
    <w:pPr>
      <w:tabs>
        <w:tab w:val="left" w:pos="5570"/>
      </w:tabs>
      <w:spacing w:after="0" w:line="120" w:lineRule="auto"/>
      <w:ind w:left="5387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noProof/>
        <w:sz w:val="20"/>
        <w:szCs w:val="20"/>
        <w:lang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78739</wp:posOffset>
          </wp:positionV>
          <wp:extent cx="2190750" cy="879885"/>
          <wp:effectExtent l="19050" t="0" r="0" b="0"/>
          <wp:wrapNone/>
          <wp:docPr id="1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7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6192" w:rsidRDefault="00366192" w:rsidP="00366192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ООО «Новый-Восток»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bookmarkStart w:id="0" w:name="_GoBack"/>
    <w:bookmarkEnd w:id="0"/>
    <w:r w:rsidRPr="00720BC4">
      <w:rPr>
        <w:rFonts w:ascii="Segoe UI" w:hAnsi="Segoe UI" w:cs="Segoe UI"/>
        <w:b/>
        <w:sz w:val="20"/>
        <w:szCs w:val="20"/>
      </w:rPr>
      <w:t>г. Гатчина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Тел.: +7 (812) 980-13-65</w:t>
    </w:r>
  </w:p>
  <w:p w:rsidR="006C3BBE" w:rsidRDefault="00720BC4" w:rsidP="00720BC4">
    <w:pPr>
      <w:tabs>
        <w:tab w:val="left" w:pos="5954"/>
      </w:tabs>
      <w:spacing w:after="0" w:line="240" w:lineRule="auto"/>
      <w:ind w:left="5954" w:right="-285"/>
      <w:jc w:val="right"/>
    </w:pPr>
    <w:r w:rsidRPr="00720BC4">
      <w:rPr>
        <w:rFonts w:ascii="Segoe UI" w:hAnsi="Segoe UI" w:cs="Segoe UI"/>
        <w:b/>
        <w:sz w:val="20"/>
        <w:szCs w:val="20"/>
      </w:rPr>
      <w:t>www.dalosplast.ru  info@dalosplast.ru</w:t>
    </w:r>
  </w:p>
  <w:p w:rsidR="006C3BBE" w:rsidRDefault="001527CB">
    <w:pPr>
      <w:pStyle w:val="a6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2374265</wp:posOffset>
          </wp:positionH>
          <wp:positionV relativeFrom="paragraph">
            <wp:posOffset>99695</wp:posOffset>
          </wp:positionV>
          <wp:extent cx="4381500" cy="95250"/>
          <wp:effectExtent l="19050" t="0" r="0" b="0"/>
          <wp:wrapNone/>
          <wp:docPr id="2" name="Рисунок 1" descr="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920FF"/>
    <w:multiLevelType w:val="hybridMultilevel"/>
    <w:tmpl w:val="3D76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4612"/>
    <w:multiLevelType w:val="hybridMultilevel"/>
    <w:tmpl w:val="D5B07938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149F6"/>
    <w:multiLevelType w:val="hybridMultilevel"/>
    <w:tmpl w:val="327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09C9"/>
    <w:multiLevelType w:val="multilevel"/>
    <w:tmpl w:val="0854C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4B27C1"/>
    <w:multiLevelType w:val="multilevel"/>
    <w:tmpl w:val="D49E4C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cs="Calibri" w:hint="default"/>
        <w:b/>
      </w:rPr>
    </w:lvl>
  </w:abstractNum>
  <w:abstractNum w:abstractNumId="6">
    <w:nsid w:val="11A222D3"/>
    <w:multiLevelType w:val="hybridMultilevel"/>
    <w:tmpl w:val="452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5231"/>
    <w:multiLevelType w:val="hybridMultilevel"/>
    <w:tmpl w:val="E39EA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763876"/>
    <w:multiLevelType w:val="hybridMultilevel"/>
    <w:tmpl w:val="E4E2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21C58"/>
    <w:multiLevelType w:val="hybridMultilevel"/>
    <w:tmpl w:val="2ABCB9D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14F90"/>
    <w:multiLevelType w:val="hybridMultilevel"/>
    <w:tmpl w:val="20CECEA4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FE0FC8"/>
    <w:multiLevelType w:val="multilevel"/>
    <w:tmpl w:val="3A8C9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4209E7"/>
    <w:multiLevelType w:val="hybridMultilevel"/>
    <w:tmpl w:val="0426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254EB"/>
    <w:multiLevelType w:val="hybridMultilevel"/>
    <w:tmpl w:val="19F2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871D5"/>
    <w:multiLevelType w:val="hybridMultilevel"/>
    <w:tmpl w:val="7D20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24938"/>
    <w:multiLevelType w:val="hybridMultilevel"/>
    <w:tmpl w:val="3D321D8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D686B"/>
    <w:multiLevelType w:val="hybridMultilevel"/>
    <w:tmpl w:val="4C18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818B1"/>
    <w:multiLevelType w:val="hybridMultilevel"/>
    <w:tmpl w:val="EF0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21568"/>
    <w:multiLevelType w:val="multilevel"/>
    <w:tmpl w:val="E12CD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8976B6"/>
    <w:multiLevelType w:val="hybridMultilevel"/>
    <w:tmpl w:val="6EE001EA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D2D87"/>
    <w:multiLevelType w:val="hybridMultilevel"/>
    <w:tmpl w:val="BEC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E2975"/>
    <w:multiLevelType w:val="hybridMultilevel"/>
    <w:tmpl w:val="B1A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02CF4"/>
    <w:multiLevelType w:val="hybridMultilevel"/>
    <w:tmpl w:val="1324B32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C12C8"/>
    <w:multiLevelType w:val="hybridMultilevel"/>
    <w:tmpl w:val="E618A81C"/>
    <w:lvl w:ilvl="0" w:tplc="16F28D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C7488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FE48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48F9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12B4D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color w:val="auto"/>
      </w:rPr>
    </w:lvl>
    <w:lvl w:ilvl="5" w:tplc="BC048F6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BC3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F88A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A603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A84071"/>
    <w:multiLevelType w:val="hybridMultilevel"/>
    <w:tmpl w:val="E07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948B6"/>
    <w:multiLevelType w:val="hybridMultilevel"/>
    <w:tmpl w:val="42B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14C39"/>
    <w:multiLevelType w:val="hybridMultilevel"/>
    <w:tmpl w:val="A9F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4746F"/>
    <w:multiLevelType w:val="hybridMultilevel"/>
    <w:tmpl w:val="384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576BE"/>
    <w:multiLevelType w:val="hybridMultilevel"/>
    <w:tmpl w:val="D9C8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B0326"/>
    <w:multiLevelType w:val="hybridMultilevel"/>
    <w:tmpl w:val="E620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F2CAB"/>
    <w:multiLevelType w:val="multilevel"/>
    <w:tmpl w:val="94BED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84B4C7D"/>
    <w:multiLevelType w:val="hybridMultilevel"/>
    <w:tmpl w:val="528C4E54"/>
    <w:lvl w:ilvl="0" w:tplc="BD2A65A8">
      <w:numFmt w:val="bullet"/>
      <w:lvlText w:val="•"/>
      <w:lvlJc w:val="left"/>
      <w:pPr>
        <w:ind w:left="142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99687E"/>
    <w:multiLevelType w:val="hybridMultilevel"/>
    <w:tmpl w:val="DF9E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7094A"/>
    <w:multiLevelType w:val="hybridMultilevel"/>
    <w:tmpl w:val="2BDA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20"/>
  </w:num>
  <w:num w:numId="5">
    <w:abstractNumId w:val="1"/>
  </w:num>
  <w:num w:numId="6">
    <w:abstractNumId w:val="19"/>
  </w:num>
  <w:num w:numId="7">
    <w:abstractNumId w:val="31"/>
  </w:num>
  <w:num w:numId="8">
    <w:abstractNumId w:val="16"/>
  </w:num>
  <w:num w:numId="9">
    <w:abstractNumId w:val="5"/>
  </w:num>
  <w:num w:numId="10">
    <w:abstractNumId w:val="33"/>
  </w:num>
  <w:num w:numId="11">
    <w:abstractNumId w:val="11"/>
  </w:num>
  <w:num w:numId="12">
    <w:abstractNumId w:val="18"/>
  </w:num>
  <w:num w:numId="13">
    <w:abstractNumId w:val="26"/>
  </w:num>
  <w:num w:numId="14">
    <w:abstractNumId w:val="4"/>
  </w:num>
  <w:num w:numId="15">
    <w:abstractNumId w:val="30"/>
  </w:num>
  <w:num w:numId="16">
    <w:abstractNumId w:val="17"/>
  </w:num>
  <w:num w:numId="17">
    <w:abstractNumId w:val="29"/>
  </w:num>
  <w:num w:numId="18">
    <w:abstractNumId w:val="25"/>
  </w:num>
  <w:num w:numId="19">
    <w:abstractNumId w:val="28"/>
  </w:num>
  <w:num w:numId="20">
    <w:abstractNumId w:val="6"/>
  </w:num>
  <w:num w:numId="21">
    <w:abstractNumId w:val="32"/>
  </w:num>
  <w:num w:numId="22">
    <w:abstractNumId w:val="13"/>
  </w:num>
  <w:num w:numId="23">
    <w:abstractNumId w:val="7"/>
  </w:num>
  <w:num w:numId="24">
    <w:abstractNumId w:val="24"/>
  </w:num>
  <w:num w:numId="25">
    <w:abstractNumId w:val="9"/>
  </w:num>
  <w:num w:numId="26">
    <w:abstractNumId w:val="15"/>
  </w:num>
  <w:num w:numId="27">
    <w:abstractNumId w:val="3"/>
  </w:num>
  <w:num w:numId="28">
    <w:abstractNumId w:val="22"/>
  </w:num>
  <w:num w:numId="29">
    <w:abstractNumId w:val="2"/>
  </w:num>
  <w:num w:numId="30">
    <w:abstractNumId w:val="10"/>
  </w:num>
  <w:num w:numId="31">
    <w:abstractNumId w:val="12"/>
  </w:num>
  <w:num w:numId="32">
    <w:abstractNumId w:val="23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99"/>
    <w:rsid w:val="00034658"/>
    <w:rsid w:val="000669EA"/>
    <w:rsid w:val="000A0D94"/>
    <w:rsid w:val="000B7002"/>
    <w:rsid w:val="000F79CC"/>
    <w:rsid w:val="001527CB"/>
    <w:rsid w:val="0025653C"/>
    <w:rsid w:val="002B50A6"/>
    <w:rsid w:val="002C6638"/>
    <w:rsid w:val="00323F04"/>
    <w:rsid w:val="00366192"/>
    <w:rsid w:val="00394761"/>
    <w:rsid w:val="003B4F8F"/>
    <w:rsid w:val="004037E0"/>
    <w:rsid w:val="00446721"/>
    <w:rsid w:val="004723A4"/>
    <w:rsid w:val="00494222"/>
    <w:rsid w:val="005408BD"/>
    <w:rsid w:val="005D63D8"/>
    <w:rsid w:val="00614552"/>
    <w:rsid w:val="00655C2C"/>
    <w:rsid w:val="006B115A"/>
    <w:rsid w:val="006C3BBE"/>
    <w:rsid w:val="006F0335"/>
    <w:rsid w:val="00720BC4"/>
    <w:rsid w:val="00733A70"/>
    <w:rsid w:val="00793299"/>
    <w:rsid w:val="00794B85"/>
    <w:rsid w:val="007A18A9"/>
    <w:rsid w:val="007C0F1E"/>
    <w:rsid w:val="008349A1"/>
    <w:rsid w:val="00846217"/>
    <w:rsid w:val="008810BF"/>
    <w:rsid w:val="0088160B"/>
    <w:rsid w:val="008B15FB"/>
    <w:rsid w:val="00921E6D"/>
    <w:rsid w:val="009236BD"/>
    <w:rsid w:val="009424BB"/>
    <w:rsid w:val="00981600"/>
    <w:rsid w:val="00A70989"/>
    <w:rsid w:val="00A91EC7"/>
    <w:rsid w:val="00AA71CE"/>
    <w:rsid w:val="00AF1320"/>
    <w:rsid w:val="00B86C2A"/>
    <w:rsid w:val="00BD20FF"/>
    <w:rsid w:val="00BF27E8"/>
    <w:rsid w:val="00C91375"/>
    <w:rsid w:val="00CD57A2"/>
    <w:rsid w:val="00CD5E67"/>
    <w:rsid w:val="00CF061F"/>
    <w:rsid w:val="00D80EF6"/>
    <w:rsid w:val="00DD4D45"/>
    <w:rsid w:val="00DE095C"/>
    <w:rsid w:val="00DE36D2"/>
    <w:rsid w:val="00DF2670"/>
    <w:rsid w:val="00DF521B"/>
    <w:rsid w:val="00E13A37"/>
    <w:rsid w:val="00E277C2"/>
    <w:rsid w:val="00E2793C"/>
    <w:rsid w:val="00E46E81"/>
    <w:rsid w:val="00EC0958"/>
    <w:rsid w:val="00ED51DD"/>
    <w:rsid w:val="00EE4963"/>
    <w:rsid w:val="00EF2674"/>
    <w:rsid w:val="00EF6156"/>
    <w:rsid w:val="00F34709"/>
    <w:rsid w:val="00F83640"/>
    <w:rsid w:val="00F92867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2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793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834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156"/>
  </w:style>
  <w:style w:type="paragraph" w:styleId="a8">
    <w:name w:val="footer"/>
    <w:basedOn w:val="a"/>
    <w:link w:val="a9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156"/>
  </w:style>
  <w:style w:type="paragraph" w:styleId="aa">
    <w:name w:val="Body Text"/>
    <w:basedOn w:val="a"/>
    <w:link w:val="ab"/>
    <w:uiPriority w:val="99"/>
    <w:unhideWhenUsed/>
    <w:rsid w:val="002B50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50A6"/>
  </w:style>
  <w:style w:type="character" w:customStyle="1" w:styleId="2">
    <w:name w:val="Основной текст (2)_"/>
    <w:basedOn w:val="a0"/>
    <w:link w:val="20"/>
    <w:rsid w:val="009236B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6BD"/>
    <w:pPr>
      <w:widowControl w:val="0"/>
      <w:shd w:val="clear" w:color="auto" w:fill="FFFFFF"/>
      <w:spacing w:before="120" w:after="0" w:line="312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Flietext">
    <w:name w:val="Fließtext"/>
    <w:link w:val="FlietextZchn1"/>
    <w:rsid w:val="00921E6D"/>
    <w:pPr>
      <w:spacing w:after="0" w:line="288" w:lineRule="auto"/>
      <w:ind w:left="2835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FlietextZchn1">
    <w:name w:val="Fließtext Zchn1"/>
    <w:link w:val="Flietext"/>
    <w:rsid w:val="00921E6D"/>
    <w:rPr>
      <w:rFonts w:ascii="Arial" w:eastAsia="Times New Roman" w:hAnsi="Arial" w:cs="Times New Roman"/>
      <w:szCs w:val="20"/>
      <w:lang w:val="de-DE" w:eastAsia="de-DE"/>
    </w:rPr>
  </w:style>
  <w:style w:type="paragraph" w:styleId="ac">
    <w:name w:val="Balloon Text"/>
    <w:basedOn w:val="a"/>
    <w:link w:val="ad"/>
    <w:uiPriority w:val="99"/>
    <w:semiHidden/>
    <w:unhideWhenUsed/>
    <w:rsid w:val="003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761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E46E81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61A7A-48BC-44F3-BCAC-051D5DE1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RePack by Diakov</cp:lastModifiedBy>
  <cp:revision>9</cp:revision>
  <dcterms:created xsi:type="dcterms:W3CDTF">2022-12-01T22:26:00Z</dcterms:created>
  <dcterms:modified xsi:type="dcterms:W3CDTF">2022-12-07T15:20:00Z</dcterms:modified>
</cp:coreProperties>
</file>